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196" w:rsidRPr="005E4196" w:rsidRDefault="005E4196" w:rsidP="005E419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proofErr w:type="spellStart"/>
      <w:r w:rsidRPr="005E4196">
        <w:rPr>
          <w:rFonts w:ascii="Times New Roman" w:eastAsia="Times New Roman" w:hAnsi="Times New Roman" w:cs="Times New Roman"/>
          <w:sz w:val="25"/>
          <w:szCs w:val="25"/>
          <w:lang w:eastAsia="pl-PL"/>
        </w:rPr>
        <w:t>Epler</w:t>
      </w:r>
      <w:proofErr w:type="spellEnd"/>
      <w:r w:rsidRPr="005E419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P., </w:t>
      </w:r>
      <w:proofErr w:type="spellStart"/>
      <w:r w:rsidRPr="005E4196">
        <w:rPr>
          <w:rFonts w:ascii="Times New Roman" w:eastAsia="Times New Roman" w:hAnsi="Times New Roman" w:cs="Times New Roman"/>
          <w:sz w:val="25"/>
          <w:szCs w:val="25"/>
          <w:lang w:eastAsia="pl-PL"/>
        </w:rPr>
        <w:t>Szczerbik</w:t>
      </w:r>
      <w:proofErr w:type="spellEnd"/>
      <w:r w:rsidRPr="005E419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P., Socha M., </w:t>
      </w:r>
      <w:proofErr w:type="spellStart"/>
      <w:r w:rsidRPr="005E4196">
        <w:rPr>
          <w:rFonts w:ascii="Times New Roman" w:eastAsia="Times New Roman" w:hAnsi="Times New Roman" w:cs="Times New Roman"/>
          <w:sz w:val="25"/>
          <w:szCs w:val="25"/>
          <w:lang w:eastAsia="pl-PL"/>
        </w:rPr>
        <w:t>Łuszczek-Trojnar</w:t>
      </w:r>
      <w:proofErr w:type="spellEnd"/>
      <w:r w:rsidRPr="005E419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E., Drąg-Kozak E., Nowak K. 2005. Ichtiofauna rzeki Raby poniżej zbiornika zaporowego Dobczyce. Rocz. Nauk. PZW, 18, 97–102. </w:t>
      </w:r>
    </w:p>
    <w:p w:rsidR="00975A97" w:rsidRDefault="00975A97" w:rsidP="00975A9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975A97" w:rsidRPr="00975A97" w:rsidRDefault="00975A97" w:rsidP="00975A9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75A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Kołder W., Skóra S., Włodek J.M. 1974. </w:t>
      </w:r>
      <w:proofErr w:type="spellStart"/>
      <w:r w:rsidRPr="00975A97">
        <w:rPr>
          <w:rFonts w:ascii="Times New Roman" w:eastAsia="Times New Roman" w:hAnsi="Times New Roman" w:cs="Times New Roman"/>
          <w:sz w:val="25"/>
          <w:szCs w:val="25"/>
          <w:lang w:val="en-US" w:eastAsia="pl-PL"/>
        </w:rPr>
        <w:t>Ichthyofauna</w:t>
      </w:r>
      <w:proofErr w:type="spellEnd"/>
      <w:r w:rsidRPr="00975A97">
        <w:rPr>
          <w:rFonts w:ascii="Times New Roman" w:eastAsia="Times New Roman" w:hAnsi="Times New Roman" w:cs="Times New Roman"/>
          <w:sz w:val="25"/>
          <w:szCs w:val="25"/>
          <w:lang w:val="en-US" w:eastAsia="pl-PL"/>
        </w:rPr>
        <w:t xml:space="preserve"> of the River Raba and its tributaries. </w:t>
      </w:r>
      <w:proofErr w:type="spellStart"/>
      <w:r w:rsidRPr="00975A97">
        <w:rPr>
          <w:rFonts w:ascii="Times New Roman" w:eastAsia="Times New Roman" w:hAnsi="Times New Roman" w:cs="Times New Roman"/>
          <w:sz w:val="25"/>
          <w:szCs w:val="25"/>
          <w:lang w:val="en-US" w:eastAsia="pl-PL"/>
        </w:rPr>
        <w:t>Acta</w:t>
      </w:r>
      <w:proofErr w:type="spellEnd"/>
      <w:r w:rsidRPr="00975A97">
        <w:rPr>
          <w:rFonts w:ascii="Times New Roman" w:eastAsia="Times New Roman" w:hAnsi="Times New Roman" w:cs="Times New Roman"/>
          <w:sz w:val="25"/>
          <w:szCs w:val="25"/>
          <w:lang w:val="en-US" w:eastAsia="pl-PL"/>
        </w:rPr>
        <w:t xml:space="preserve"> </w:t>
      </w:r>
      <w:proofErr w:type="spellStart"/>
      <w:r w:rsidRPr="00975A97">
        <w:rPr>
          <w:rFonts w:ascii="Times New Roman" w:eastAsia="Times New Roman" w:hAnsi="Times New Roman" w:cs="Times New Roman"/>
          <w:sz w:val="25"/>
          <w:szCs w:val="25"/>
          <w:lang w:val="en-US" w:eastAsia="pl-PL"/>
        </w:rPr>
        <w:t>Hydrobiol</w:t>
      </w:r>
      <w:proofErr w:type="spellEnd"/>
      <w:r w:rsidRPr="00975A97">
        <w:rPr>
          <w:rFonts w:ascii="Times New Roman" w:eastAsia="Times New Roman" w:hAnsi="Times New Roman" w:cs="Times New Roman"/>
          <w:sz w:val="25"/>
          <w:szCs w:val="25"/>
          <w:lang w:val="en-US" w:eastAsia="pl-PL"/>
        </w:rPr>
        <w:t xml:space="preserve">., 16, 65–99. </w:t>
      </w:r>
    </w:p>
    <w:p w:rsidR="005A0596" w:rsidRDefault="005A0596" w:rsidP="005A059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5A0596" w:rsidRDefault="005A0596" w:rsidP="005A059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5A059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Mikołajczyk T., Jeleński J., Wroński P., </w:t>
      </w:r>
      <w:proofErr w:type="spellStart"/>
      <w:r w:rsidRPr="005A0596">
        <w:rPr>
          <w:rFonts w:ascii="Times New Roman" w:eastAsia="Times New Roman" w:hAnsi="Times New Roman" w:cs="Times New Roman"/>
          <w:sz w:val="25"/>
          <w:szCs w:val="25"/>
          <w:lang w:eastAsia="pl-PL"/>
        </w:rPr>
        <w:t>BernaśR</w:t>
      </w:r>
      <w:proofErr w:type="spellEnd"/>
      <w:r w:rsidRPr="005A059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., Jackowski K., </w:t>
      </w:r>
      <w:proofErr w:type="spellStart"/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Epler</w:t>
      </w:r>
      <w:proofErr w:type="spellEnd"/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P. 2003. </w:t>
      </w:r>
      <w:r w:rsidRPr="005A059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Ichtiofauna rzeki Raby i jej dopływów w granicach obwodu rybackiego nr 3. Rocz. Nauk </w:t>
      </w:r>
      <w:proofErr w:type="spellStart"/>
      <w:r w:rsidRPr="005A0596">
        <w:rPr>
          <w:rFonts w:ascii="Times New Roman" w:eastAsia="Times New Roman" w:hAnsi="Times New Roman" w:cs="Times New Roman"/>
          <w:sz w:val="25"/>
          <w:szCs w:val="25"/>
          <w:lang w:eastAsia="pl-PL"/>
        </w:rPr>
        <w:t>Zoot</w:t>
      </w:r>
      <w:proofErr w:type="spellEnd"/>
      <w:r w:rsidRPr="005A059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., 17/2 </w:t>
      </w:r>
      <w:proofErr w:type="spellStart"/>
      <w:r w:rsidRPr="005A0596">
        <w:rPr>
          <w:rFonts w:ascii="Times New Roman" w:eastAsia="Times New Roman" w:hAnsi="Times New Roman" w:cs="Times New Roman"/>
          <w:sz w:val="25"/>
          <w:szCs w:val="25"/>
          <w:lang w:eastAsia="pl-PL"/>
        </w:rPr>
        <w:t>suppl</w:t>
      </w:r>
      <w:proofErr w:type="spellEnd"/>
      <w:r w:rsidRPr="005A0596">
        <w:rPr>
          <w:rFonts w:ascii="Times New Roman" w:eastAsia="Times New Roman" w:hAnsi="Times New Roman" w:cs="Times New Roman"/>
          <w:sz w:val="25"/>
          <w:szCs w:val="25"/>
          <w:lang w:eastAsia="pl-PL"/>
        </w:rPr>
        <w:t>., 667–670.</w:t>
      </w:r>
    </w:p>
    <w:p w:rsidR="005A0596" w:rsidRDefault="005A0596" w:rsidP="005A059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875B52" w:rsidRDefault="005A0596" w:rsidP="005678B8">
      <w:pPr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5A059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Starmach J., Jelonek M., Mazurkiewicz G., </w:t>
      </w:r>
      <w:proofErr w:type="spellStart"/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>Fleituch</w:t>
      </w:r>
      <w:proofErr w:type="spellEnd"/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T., </w:t>
      </w:r>
      <w:proofErr w:type="spellStart"/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>Amirowicz</w:t>
      </w:r>
      <w:proofErr w:type="spellEnd"/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A. 1988. Ocena aktualnego stanu ichtiofauny i </w:t>
      </w:r>
      <w:proofErr w:type="spellStart"/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>możliwoci</w:t>
      </w:r>
      <w:proofErr w:type="spellEnd"/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proofErr w:type="spellStart"/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>produkcyj</w:t>
      </w:r>
      <w:proofErr w:type="spellEnd"/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- </w:t>
      </w:r>
      <w:proofErr w:type="spellStart"/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>nych</w:t>
      </w:r>
      <w:proofErr w:type="spellEnd"/>
      <w:r w:rsidR="00875B52" w:rsidRPr="00875B5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dorzecza Raby. 1. Biologiczno-rybacka charakterystyka górnego odcinka Raby i jej dopływów. Rocz. Nauk. PZW, 1, 75–96. </w:t>
      </w:r>
    </w:p>
    <w:p w:rsidR="007768E9" w:rsidRDefault="007768E9" w:rsidP="007768E9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Witkowski A., </w:t>
      </w:r>
      <w:proofErr w:type="spellStart"/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>Kotusz</w:t>
      </w:r>
      <w:proofErr w:type="spellEnd"/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J., Przybylski M., </w:t>
      </w:r>
      <w:proofErr w:type="spellStart"/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>MarszałL</w:t>
      </w:r>
      <w:proofErr w:type="spellEnd"/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., </w:t>
      </w:r>
      <w:proofErr w:type="spellStart"/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>Heese</w:t>
      </w:r>
      <w:proofErr w:type="spellEnd"/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proofErr w:type="spellStart"/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>T.,Amirowicz</w:t>
      </w:r>
      <w:proofErr w:type="spellEnd"/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A., Buras P., Kukuła K. 2004. Pochodzenie, skład gatunkowy i aktualny stopień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>zagroż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enia ichtiofauny </w:t>
      </w:r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 dorzeczu Wisły i Odry. Arch. Ryb. Pol., 12, </w:t>
      </w:r>
      <w:proofErr w:type="spellStart"/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>suppl</w:t>
      </w:r>
      <w:proofErr w:type="spellEnd"/>
      <w:r w:rsidRPr="007768E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 2, 7–20 </w:t>
      </w:r>
    </w:p>
    <w:p w:rsidR="005045A1" w:rsidRDefault="005045A1" w:rsidP="007768E9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5045A1" w:rsidRPr="005045A1" w:rsidRDefault="005045A1" w:rsidP="005045A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5045A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Włodek J.M. 1975. Wstępne wyniki </w:t>
      </w:r>
      <w:proofErr w:type="spellStart"/>
      <w:r w:rsidRPr="005045A1">
        <w:rPr>
          <w:rFonts w:ascii="Times New Roman" w:eastAsia="Times New Roman" w:hAnsi="Times New Roman" w:cs="Times New Roman"/>
          <w:sz w:val="25"/>
          <w:szCs w:val="25"/>
          <w:lang w:eastAsia="pl-PL"/>
        </w:rPr>
        <w:t>badań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ichtiofauny</w:t>
      </w:r>
      <w:proofErr w:type="spellEnd"/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trzech dorzeczy zachodniej </w:t>
      </w:r>
      <w:r w:rsidRPr="005045A1">
        <w:rPr>
          <w:rFonts w:ascii="Times New Roman" w:eastAsia="Times New Roman" w:hAnsi="Times New Roman" w:cs="Times New Roman"/>
          <w:sz w:val="25"/>
          <w:szCs w:val="25"/>
          <w:lang w:eastAsia="pl-PL"/>
        </w:rPr>
        <w:t>Małopolski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5045A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(Raby, Skawy, Soły). Post. Nauk </w:t>
      </w:r>
      <w:proofErr w:type="spellStart"/>
      <w:r w:rsidRPr="005045A1">
        <w:rPr>
          <w:rFonts w:ascii="Times New Roman" w:eastAsia="Times New Roman" w:hAnsi="Times New Roman" w:cs="Times New Roman"/>
          <w:sz w:val="25"/>
          <w:szCs w:val="25"/>
          <w:lang w:eastAsia="pl-PL"/>
        </w:rPr>
        <w:t>Roln</w:t>
      </w:r>
      <w:proofErr w:type="spellEnd"/>
      <w:r w:rsidRPr="005045A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., 75, 107–121. </w:t>
      </w:r>
    </w:p>
    <w:p w:rsidR="005045A1" w:rsidRPr="007768E9" w:rsidRDefault="005045A1" w:rsidP="007768E9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768E9" w:rsidRPr="00875B52" w:rsidRDefault="007768E9" w:rsidP="005678B8">
      <w:pPr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5A0596" w:rsidRPr="005A0596" w:rsidRDefault="005A0596" w:rsidP="005A059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CC60AC" w:rsidRPr="005A0596" w:rsidRDefault="00CC60AC"/>
    <w:p w:rsidR="00975A97" w:rsidRPr="005A0596" w:rsidRDefault="00975A97"/>
    <w:sectPr w:rsidR="00975A97" w:rsidRPr="005A0596" w:rsidSect="00CC60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4196"/>
    <w:rsid w:val="005045A1"/>
    <w:rsid w:val="005678B8"/>
    <w:rsid w:val="005A0596"/>
    <w:rsid w:val="005E4196"/>
    <w:rsid w:val="006B5A9A"/>
    <w:rsid w:val="007768E9"/>
    <w:rsid w:val="00875B52"/>
    <w:rsid w:val="00975A97"/>
    <w:rsid w:val="00CC6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0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2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2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6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96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6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1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Jacek</cp:lastModifiedBy>
  <cp:revision>8</cp:revision>
  <dcterms:created xsi:type="dcterms:W3CDTF">2015-08-15T22:39:00Z</dcterms:created>
  <dcterms:modified xsi:type="dcterms:W3CDTF">2015-08-15T23:05:00Z</dcterms:modified>
</cp:coreProperties>
</file>